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FFE1" w14:textId="77777777" w:rsidR="00A63C82" w:rsidRDefault="00A63C82" w:rsidP="00A63C82">
      <w:pPr>
        <w:spacing w:after="120" w:line="360" w:lineRule="auto"/>
        <w:ind w:firstLine="1134"/>
        <w:jc w:val="center"/>
        <w:rPr>
          <w:b/>
          <w:sz w:val="24"/>
          <w:szCs w:val="24"/>
        </w:rPr>
      </w:pPr>
      <w:r w:rsidRPr="00E6300A">
        <w:rPr>
          <w:b/>
          <w:sz w:val="24"/>
          <w:szCs w:val="24"/>
        </w:rPr>
        <w:t xml:space="preserve">EDITAL </w:t>
      </w:r>
      <w:r w:rsidR="00561C98">
        <w:rPr>
          <w:b/>
          <w:sz w:val="24"/>
          <w:szCs w:val="24"/>
        </w:rPr>
        <w:t>Nº 5 /2023</w:t>
      </w:r>
      <w:r w:rsidRPr="00735D1F">
        <w:rPr>
          <w:b/>
          <w:sz w:val="24"/>
          <w:szCs w:val="24"/>
        </w:rPr>
        <w:t xml:space="preserve"> – </w:t>
      </w:r>
      <w:r w:rsidR="00561C98" w:rsidRPr="00561C98">
        <w:rPr>
          <w:b/>
          <w:sz w:val="24"/>
          <w:szCs w:val="24"/>
        </w:rPr>
        <w:t>PRÊMIOS FAC CULTURA MULHER</w:t>
      </w:r>
    </w:p>
    <w:p w14:paraId="33A521D9" w14:textId="6FF31F1D" w:rsidR="001D73AF" w:rsidRPr="004C5D7D" w:rsidRDefault="004C5D7D" w:rsidP="004C6AA1">
      <w:pPr>
        <w:spacing w:line="360" w:lineRule="auto"/>
        <w:ind w:firstLine="1134"/>
        <w:jc w:val="center"/>
        <w:rPr>
          <w:b/>
          <w:sz w:val="24"/>
          <w:szCs w:val="24"/>
          <w:u w:val="single"/>
        </w:rPr>
      </w:pPr>
      <w:r w:rsidRPr="004C5D7D">
        <w:rPr>
          <w:b/>
          <w:sz w:val="24"/>
          <w:szCs w:val="24"/>
          <w:u w:val="single"/>
        </w:rPr>
        <w:t>DECLARAÇÃO</w:t>
      </w:r>
    </w:p>
    <w:p w14:paraId="611043C4" w14:textId="77777777" w:rsidR="001D73AF" w:rsidRDefault="001D73AF" w:rsidP="004C6AA1">
      <w:pPr>
        <w:spacing w:line="360" w:lineRule="auto"/>
        <w:ind w:firstLine="1134"/>
        <w:jc w:val="both"/>
        <w:rPr>
          <w:b/>
          <w:sz w:val="24"/>
          <w:szCs w:val="24"/>
        </w:rPr>
      </w:pPr>
    </w:p>
    <w:p w14:paraId="6026E5E4" w14:textId="74D29A63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4C5D7D">
        <w:rPr>
          <w:sz w:val="24"/>
          <w:szCs w:val="24"/>
        </w:rPr>
        <w:t>EU, (Nome</w:t>
      </w:r>
      <w:r>
        <w:rPr>
          <w:sz w:val="24"/>
          <w:szCs w:val="24"/>
        </w:rPr>
        <w:t xml:space="preserve"> Completo</w:t>
      </w:r>
      <w:r w:rsidRPr="004C5D7D">
        <w:rPr>
          <w:sz w:val="24"/>
          <w:szCs w:val="24"/>
        </w:rPr>
        <w:t>), portador (a) do CPF nº XXX.XXX.XXX-XX, representante da empresa (Nome Razão Social), CNPJ nº XX.XXX.XXX/XXXX-XX, com sede em XXXXXXXXXXXXXX, (</w:t>
      </w:r>
      <w:r>
        <w:rPr>
          <w:sz w:val="24"/>
          <w:szCs w:val="24"/>
        </w:rPr>
        <w:t>Endereço Completo</w:t>
      </w:r>
      <w:r w:rsidRPr="004C5D7D">
        <w:rPr>
          <w:sz w:val="24"/>
          <w:szCs w:val="24"/>
        </w:rPr>
        <w:t xml:space="preserve">), CEP nº XX.XXX-XXX, declaro sob as penas da lei (art. 299 do Código Penal) que: </w:t>
      </w:r>
    </w:p>
    <w:p w14:paraId="0781A662" w14:textId="77777777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</w:p>
    <w:p w14:paraId="3AB3ABB5" w14:textId="77777777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>a) A entidade não possui servidor efetivo ativo ou ocupante de cargo em comissão na Secretaria de Estado de Cultura e Economia Criativa do Distrito Federal; </w:t>
      </w:r>
    </w:p>
    <w:p w14:paraId="08F83662" w14:textId="77777777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>b) A entidade não possui membro titular ou suplente do CAFAC ou do CCDF; </w:t>
      </w:r>
    </w:p>
    <w:p w14:paraId="23597F3A" w14:textId="102E94DD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>c) A entidade não incorre nas vedações relativas a nepotismo previstas no art. 8º do Decreto nº 32.751/2011. </w:t>
      </w:r>
    </w:p>
    <w:p w14:paraId="4AE8C61E" w14:textId="5A47E9BF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>d) O grupo, coletivo ou entidade não emprega trabalhadores nas situações descritas no inciso XXXIII do caput do art. 7º da Constituição da República;</w:t>
      </w:r>
    </w:p>
    <w:p w14:paraId="7CA60985" w14:textId="77777777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</w:p>
    <w:p w14:paraId="217AD4D4" w14:textId="132B3BE9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4C5D7D">
        <w:rPr>
          <w:sz w:val="24"/>
          <w:szCs w:val="24"/>
        </w:rPr>
        <w:t xml:space="preserve">Por ser verdade e sem mais para o momento, subscrevo-me. </w:t>
      </w:r>
    </w:p>
    <w:p w14:paraId="03D1E29E" w14:textId="77777777" w:rsidR="004C5D7D" w:rsidRDefault="004C5D7D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3D052628" w14:textId="7236F399" w:rsidR="004C5D7D" w:rsidRDefault="004C5D7D" w:rsidP="004C5D7D">
      <w:pPr>
        <w:spacing w:line="360" w:lineRule="auto"/>
        <w:ind w:left="1134"/>
        <w:jc w:val="right"/>
        <w:rPr>
          <w:sz w:val="24"/>
          <w:szCs w:val="24"/>
        </w:rPr>
      </w:pPr>
      <w:r w:rsidRPr="004C5D7D">
        <w:rPr>
          <w:sz w:val="24"/>
          <w:szCs w:val="24"/>
        </w:rPr>
        <w:t>Brasília, XX de XXXXX de 202</w:t>
      </w:r>
      <w:r>
        <w:rPr>
          <w:sz w:val="24"/>
          <w:szCs w:val="24"/>
        </w:rPr>
        <w:t>3</w:t>
      </w:r>
      <w:r w:rsidRPr="004C5D7D">
        <w:rPr>
          <w:sz w:val="24"/>
          <w:szCs w:val="24"/>
        </w:rPr>
        <w:t xml:space="preserve">. </w:t>
      </w:r>
    </w:p>
    <w:p w14:paraId="37E19305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0AF158E3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4CC6711C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49A9F246" w14:textId="7F6A3B3F" w:rsidR="004C5D7D" w:rsidRDefault="004C5D7D" w:rsidP="00A90DE6">
      <w:pPr>
        <w:spacing w:line="360" w:lineRule="auto"/>
        <w:ind w:left="1134"/>
        <w:jc w:val="center"/>
        <w:rPr>
          <w:sz w:val="24"/>
          <w:szCs w:val="24"/>
        </w:rPr>
      </w:pPr>
      <w:r w:rsidRPr="004C5D7D">
        <w:rPr>
          <w:sz w:val="24"/>
          <w:szCs w:val="24"/>
        </w:rPr>
        <w:t>_________________________________</w:t>
      </w:r>
    </w:p>
    <w:p w14:paraId="44ABF037" w14:textId="296FD59A" w:rsidR="004C5D7D" w:rsidRDefault="004C5D7D" w:rsidP="00A90DE6">
      <w:pPr>
        <w:spacing w:line="360" w:lineRule="auto"/>
        <w:ind w:left="1134"/>
        <w:jc w:val="center"/>
        <w:rPr>
          <w:sz w:val="24"/>
          <w:szCs w:val="24"/>
        </w:rPr>
      </w:pPr>
      <w:r w:rsidRPr="004C5D7D">
        <w:rPr>
          <w:sz w:val="24"/>
          <w:szCs w:val="24"/>
        </w:rPr>
        <w:t>(NOME DA RAZÃO SOCIAL)</w:t>
      </w:r>
    </w:p>
    <w:p w14:paraId="4D05FE4B" w14:textId="46225899" w:rsidR="004C5D7D" w:rsidRDefault="004C5D7D" w:rsidP="00A90DE6">
      <w:pPr>
        <w:spacing w:line="360" w:lineRule="auto"/>
        <w:ind w:left="1134"/>
        <w:jc w:val="center"/>
        <w:rPr>
          <w:b/>
          <w:sz w:val="24"/>
          <w:szCs w:val="24"/>
        </w:rPr>
      </w:pPr>
      <w:r w:rsidRPr="004C5D7D">
        <w:rPr>
          <w:sz w:val="24"/>
          <w:szCs w:val="24"/>
        </w:rPr>
        <w:t>(NOME DO REPRESENTANTE</w:t>
      </w:r>
      <w:r w:rsidR="00A90DE6">
        <w:rPr>
          <w:sz w:val="24"/>
          <w:szCs w:val="24"/>
        </w:rPr>
        <w:t>)</w:t>
      </w:r>
    </w:p>
    <w:sectPr w:rsidR="004C5D7D" w:rsidSect="00FF4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F495" w14:textId="77777777" w:rsidR="00101482" w:rsidRDefault="00101482">
      <w:r>
        <w:separator/>
      </w:r>
    </w:p>
  </w:endnote>
  <w:endnote w:type="continuationSeparator" w:id="0">
    <w:p w14:paraId="37DDBE1F" w14:textId="77777777" w:rsidR="00101482" w:rsidRDefault="0010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1D01" w14:textId="77777777" w:rsidR="00341ED6" w:rsidRDefault="00341E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F092" w14:textId="4EE03BF9" w:rsidR="00FC1CA2" w:rsidRDefault="00FC1CA2" w:rsidP="004C6AA1">
    <w:pPr>
      <w:pBdr>
        <w:bottom w:val="single" w:sz="6" w:space="1" w:color="auto"/>
      </w:pBdr>
    </w:pPr>
  </w:p>
  <w:tbl>
    <w:tblPr>
      <w:tblW w:w="9331" w:type="dxa"/>
      <w:tblInd w:w="-40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331"/>
    </w:tblGrid>
    <w:tr w:rsidR="00FC1CA2" w14:paraId="5280E470" w14:textId="77777777" w:rsidTr="00680BF6">
      <w:trPr>
        <w:trHeight w:val="844"/>
      </w:trPr>
      <w:tc>
        <w:tcPr>
          <w:tcW w:w="9331" w:type="dxa"/>
        </w:tcPr>
        <w:p w14:paraId="0BF8BA7A" w14:textId="77777777" w:rsidR="00FC1CA2" w:rsidRDefault="00FC1CA2" w:rsidP="004C6AA1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60169EF4" w14:textId="4E28CBCB" w:rsidR="00711432" w:rsidRDefault="00711432" w:rsidP="00711432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Secretaria de Estado de Cultura e </w:t>
          </w:r>
          <w:r w:rsidR="00341ED6">
            <w:rPr>
              <w:sz w:val="16"/>
              <w:szCs w:val="16"/>
            </w:rPr>
            <w:t>E</w:t>
          </w:r>
          <w:r>
            <w:rPr>
              <w:sz w:val="16"/>
              <w:szCs w:val="16"/>
            </w:rPr>
            <w:t>conomia Criativa</w:t>
          </w:r>
        </w:p>
        <w:p w14:paraId="5EDCDF2A" w14:textId="77777777" w:rsidR="00711432" w:rsidRDefault="00711432" w:rsidP="00711432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 w:rsidRPr="00296233">
            <w:rPr>
              <w:sz w:val="16"/>
              <w:szCs w:val="16"/>
            </w:rPr>
            <w:t>Setor Cultural da República, Área Cívica, Lote s/n E</w:t>
          </w:r>
          <w:r>
            <w:rPr>
              <w:sz w:val="16"/>
              <w:szCs w:val="16"/>
            </w:rPr>
            <w:t>difício da Biblioteca Nacional</w:t>
          </w:r>
          <w:r w:rsidRPr="00296233">
            <w:rPr>
              <w:sz w:val="16"/>
              <w:szCs w:val="16"/>
            </w:rPr>
            <w:t>, 70070-150</w:t>
          </w:r>
          <w:r>
            <w:rPr>
              <w:sz w:val="16"/>
              <w:szCs w:val="16"/>
            </w:rPr>
            <w:t>- Brasília-DF</w:t>
          </w:r>
        </w:p>
        <w:p w14:paraId="5A6A3702" w14:textId="083292F6" w:rsidR="00711432" w:rsidRDefault="00711432" w:rsidP="00711432">
          <w:pPr>
            <w:pStyle w:val="Rodap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Fones</w:t>
          </w:r>
          <w:r w:rsidR="00680BF6">
            <w:rPr>
              <w:sz w:val="16"/>
              <w:szCs w:val="16"/>
            </w:rPr>
            <w:t>:</w:t>
          </w:r>
          <w:r>
            <w:rPr>
              <w:sz w:val="16"/>
              <w:szCs w:val="16"/>
            </w:rPr>
            <w:t xml:space="preserve"> (61) 3325-</w:t>
          </w:r>
          <w:r w:rsidR="00680BF6">
            <w:rPr>
              <w:sz w:val="16"/>
              <w:szCs w:val="16"/>
            </w:rPr>
            <w:t xml:space="preserve">5217 / (61) 99119-0610 </w:t>
          </w:r>
        </w:p>
        <w:p w14:paraId="37CD1F05" w14:textId="77777777" w:rsidR="00FC1CA2" w:rsidRPr="0075542D" w:rsidRDefault="00FC1CA2" w:rsidP="004C6AA1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532BCDBE" w14:textId="77777777" w:rsidR="00FC1CA2" w:rsidRPr="00CD561F" w:rsidRDefault="00FC1CA2" w:rsidP="004C6AA1">
          <w:pPr>
            <w:pStyle w:val="Rodap"/>
            <w:spacing w:line="276" w:lineRule="auto"/>
          </w:pPr>
        </w:p>
      </w:tc>
    </w:tr>
  </w:tbl>
  <w:p w14:paraId="35C8848A" w14:textId="77777777" w:rsidR="00FC1CA2" w:rsidRPr="006602A9" w:rsidRDefault="00FC1CA2" w:rsidP="004C6AA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7023" w14:textId="77777777" w:rsidR="00341ED6" w:rsidRDefault="00341E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AB1F" w14:textId="77777777" w:rsidR="00101482" w:rsidRDefault="00101482">
      <w:r>
        <w:separator/>
      </w:r>
    </w:p>
  </w:footnote>
  <w:footnote w:type="continuationSeparator" w:id="0">
    <w:p w14:paraId="5ACCB763" w14:textId="77777777" w:rsidR="00101482" w:rsidRDefault="0010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4364" w14:textId="77777777" w:rsidR="00341ED6" w:rsidRDefault="00341E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FC1CA2" w:rsidRPr="00DB540A" w14:paraId="21B5F58D" w14:textId="77777777" w:rsidTr="004C6AA1">
      <w:trPr>
        <w:trHeight w:val="1412"/>
      </w:trPr>
      <w:tc>
        <w:tcPr>
          <w:tcW w:w="1668" w:type="dxa"/>
        </w:tcPr>
        <w:p w14:paraId="34BA940A" w14:textId="77777777" w:rsidR="00FC1CA2" w:rsidRDefault="00FC1CA2" w:rsidP="004C6AA1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DB49A27" wp14:editId="448AB5EA">
                <wp:extent cx="895350" cy="895350"/>
                <wp:effectExtent l="0" t="0" r="0" b="0"/>
                <wp:docPr id="1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74CE2603" w14:textId="77777777" w:rsidR="00FC1CA2" w:rsidRPr="00893B51" w:rsidRDefault="00FC1CA2" w:rsidP="004C6AA1">
          <w:pPr>
            <w:pStyle w:val="Cabealho"/>
            <w:tabs>
              <w:tab w:val="right" w:pos="7852"/>
            </w:tabs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14:paraId="2D0E2D6A" w14:textId="0C3946E1" w:rsidR="00FC1CA2" w:rsidRPr="004C5D7D" w:rsidRDefault="00FC1CA2" w:rsidP="008338AA">
          <w:pPr>
            <w:pStyle w:val="Cabealho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</w:tc>
      <w:tc>
        <w:tcPr>
          <w:tcW w:w="1275" w:type="dxa"/>
          <w:vAlign w:val="center"/>
        </w:tcPr>
        <w:p w14:paraId="13F10E15" w14:textId="77777777" w:rsidR="00FC1CA2" w:rsidRPr="00DB540A" w:rsidRDefault="00FC1CA2" w:rsidP="004C6AA1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14:paraId="5C99E55B" w14:textId="77777777" w:rsidR="00FC1CA2" w:rsidRDefault="00FC1CA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99A77" w14:textId="77777777" w:rsidR="00341ED6" w:rsidRDefault="00341E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37459"/>
    <w:multiLevelType w:val="hybridMultilevel"/>
    <w:tmpl w:val="30EEA81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59089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F3"/>
    <w:rsid w:val="0000286A"/>
    <w:rsid w:val="000365FB"/>
    <w:rsid w:val="0004580D"/>
    <w:rsid w:val="000D469A"/>
    <w:rsid w:val="000F0585"/>
    <w:rsid w:val="00101482"/>
    <w:rsid w:val="001427FB"/>
    <w:rsid w:val="001C7451"/>
    <w:rsid w:val="001D73AF"/>
    <w:rsid w:val="002440B1"/>
    <w:rsid w:val="002920A5"/>
    <w:rsid w:val="002B7AA4"/>
    <w:rsid w:val="00341ED6"/>
    <w:rsid w:val="003E1BB1"/>
    <w:rsid w:val="0043762B"/>
    <w:rsid w:val="0046431D"/>
    <w:rsid w:val="004B132C"/>
    <w:rsid w:val="004C5D7D"/>
    <w:rsid w:val="004C6AA1"/>
    <w:rsid w:val="004E1FF3"/>
    <w:rsid w:val="00561C98"/>
    <w:rsid w:val="005A3DE3"/>
    <w:rsid w:val="005F54A5"/>
    <w:rsid w:val="006229FC"/>
    <w:rsid w:val="00680BF6"/>
    <w:rsid w:val="006A3EA6"/>
    <w:rsid w:val="00711432"/>
    <w:rsid w:val="00721D17"/>
    <w:rsid w:val="00800D86"/>
    <w:rsid w:val="008338AA"/>
    <w:rsid w:val="00840EC6"/>
    <w:rsid w:val="00850C40"/>
    <w:rsid w:val="008733D8"/>
    <w:rsid w:val="008871C0"/>
    <w:rsid w:val="00925137"/>
    <w:rsid w:val="009A5464"/>
    <w:rsid w:val="009A7D99"/>
    <w:rsid w:val="00A63C82"/>
    <w:rsid w:val="00A90DE6"/>
    <w:rsid w:val="00B238B8"/>
    <w:rsid w:val="00B74D5F"/>
    <w:rsid w:val="00BD17F4"/>
    <w:rsid w:val="00C71D15"/>
    <w:rsid w:val="00CA1F56"/>
    <w:rsid w:val="00CC2B9A"/>
    <w:rsid w:val="00D2498E"/>
    <w:rsid w:val="00D6128D"/>
    <w:rsid w:val="00E52A73"/>
    <w:rsid w:val="00E57BAA"/>
    <w:rsid w:val="00EB1ADF"/>
    <w:rsid w:val="00F34710"/>
    <w:rsid w:val="00F53E14"/>
    <w:rsid w:val="00F83D41"/>
    <w:rsid w:val="00FC1CA2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5680D"/>
  <w15:docId w15:val="{AAFF5E2C-CADE-44B5-9E4E-18ABC0EA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602A9"/>
  </w:style>
  <w:style w:type="paragraph" w:styleId="Rodap">
    <w:name w:val="footer"/>
    <w:basedOn w:val="Normal"/>
    <w:link w:val="Rodap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602A9"/>
  </w:style>
  <w:style w:type="paragraph" w:styleId="Textodebalo">
    <w:name w:val="Balloon Text"/>
    <w:basedOn w:val="Normal"/>
    <w:link w:val="TextodebaloChar"/>
    <w:uiPriority w:val="99"/>
    <w:semiHidden/>
    <w:unhideWhenUsed/>
    <w:rsid w:val="006602A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2A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C1CA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Visitante</cp:lastModifiedBy>
  <cp:revision>3</cp:revision>
  <cp:lastPrinted>2018-12-14T13:22:00Z</cp:lastPrinted>
  <dcterms:created xsi:type="dcterms:W3CDTF">2023-09-19T02:57:00Z</dcterms:created>
  <dcterms:modified xsi:type="dcterms:W3CDTF">2023-09-19T03:22:00Z</dcterms:modified>
</cp:coreProperties>
</file>