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2"/>
        </w:numPr>
        <w:spacing w:after="0" w:line="240" w:lineRule="auto"/>
        <w:ind w:hanging="15"/>
        <w:jc w:val="both"/>
        <w:rPr/>
      </w:pPr>
      <w:r w:rsidDel="00000000" w:rsidR="00000000" w:rsidRPr="00000000">
        <w:rPr>
          <w:rtl w:val="0"/>
        </w:rPr>
        <w:t xml:space="preserve">A linha de apoio a plataformas destina-se à vinda de notórios saberes em cultura e arte, curadores, compradores, produtores, artistas, entre outros agentes culturais nacionais ou internacionais, para realização de ações culturais com circulação no Distrito Federal.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 projeto nesta linha deverá especificar qual a natureza e atuação da plataforma, quais convidados pretende trazer ao Distrito Federal e quais serão as atividades por eles realizadas.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Os apoios concedidos nesta linha poderão financiar cachês, passagens, seguro viagem e diárias dos convidados.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Para solicitação de cachê, devem ser utilizadas como referência a tabela FGV/MinC ou a tabela de remuneração Siscult.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240" w:lineRule="auto"/>
        <w:ind w:hanging="15"/>
        <w:jc w:val="both"/>
      </w:pPr>
      <w:r w:rsidDel="00000000" w:rsidR="00000000" w:rsidRPr="00000000">
        <w:rPr>
          <w:rtl w:val="0"/>
        </w:rPr>
        <w:t xml:space="preserve">O proponente do projeto deve possuir registro no CEAC, </w:t>
      </w:r>
      <w:r w:rsidDel="00000000" w:rsidR="00000000" w:rsidRPr="00000000">
        <w:rPr>
          <w:b w:val="1"/>
          <w:rtl w:val="0"/>
        </w:rPr>
        <w:t xml:space="preserve">já concedido e válido no momento da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hanging="15"/>
        <w:jc w:val="both"/>
      </w:pPr>
      <w:r w:rsidDel="00000000" w:rsidR="00000000" w:rsidRPr="00000000">
        <w:rPr>
          <w:rtl w:val="0"/>
        </w:rPr>
        <w:t xml:space="preserve">A solicitação deverá ser feita com </w:t>
      </w:r>
      <w:r w:rsidDel="00000000" w:rsidR="00000000" w:rsidRPr="00000000">
        <w:rPr>
          <w:b w:val="1"/>
          <w:rtl w:val="0"/>
        </w:rPr>
        <w:t xml:space="preserve">antecedência mínima de 60 (sessenta) dias</w:t>
      </w:r>
      <w:r w:rsidDel="00000000" w:rsidR="00000000" w:rsidRPr="00000000">
        <w:rPr>
          <w:rtl w:val="0"/>
        </w:rPr>
        <w:t xml:space="preserve"> a contar a partir do primeiro dia do mês de partida do agente cultural do DF, em </w:t>
      </w:r>
      <w:r w:rsidDel="00000000" w:rsidR="00000000" w:rsidRPr="00000000">
        <w:rPr>
          <w:b w:val="1"/>
          <w:rtl w:val="0"/>
        </w:rPr>
        <w:t xml:space="preserve">formulário devidamente preenchido e assinado, física ou digitalmente, com os seguintes anexos, obrigatoriamente: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Cópia do RG e CPF do proponente e dos beneficiários adicionais;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Estatuto ou contrato social da empresa, no caso de pessoa jurídica;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Comprovante de residência, domicílio ou sede no Distrito Federal do proponente;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omprovante de residência fora do Distrito Federal dos beneficiários convidados;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Currículo completo do proponente e dos beneficiários adicionais convidados;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Portfólio de atuação profissional do proponente e dos beneficiários adicionais convidados;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Portfólio da instituição que receberá a ação cultural (plataforma), demonstrando sua relevância e reconhecimento, com indicação do sítio eletrônico, redes sociais e telefone para contato, bem como </w:t>
      </w:r>
      <w:r w:rsidDel="00000000" w:rsidR="00000000" w:rsidRPr="00000000">
        <w:rPr>
          <w:i w:val="1"/>
          <w:rtl w:val="0"/>
        </w:rPr>
        <w:t xml:space="preserve">clipping</w:t>
      </w:r>
      <w:r w:rsidDel="00000000" w:rsidR="00000000" w:rsidRPr="00000000">
        <w:rPr>
          <w:rtl w:val="0"/>
        </w:rPr>
        <w:t xml:space="preserve"> de mídia e outros materiais comprobatórios;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arta de intenção ou interesse de participação na plataforma por parte dos beneficiários convidados;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Tradução simples de todos os documentos em língua estrangeira, quando for o caso;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Documentação comprobatória de que todos os beneficiários trabalham artística ou tecnicamente em conjunto há pelo menos 6 (seis) meses e convite para a ação proposta que contenha o nome de todos os integrantes do grupo, coletivo ou banda envolvidos no projeto, quando for o caso;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Planilha orçamentária, conforme modelo constante no formulário de inscrição, com indicação dos valores em moeda corrente nacional (Real);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Comprovação dos valores solicitados;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Apresentação da tabela FGV/MinC ou da tabela de remuneração Siscult, no caso de solicitação de cachê;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Comprovação da cotação utilizada para conversão de moeda estrangeira, quando for o caso;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Orçamentos para seguro viagem, quando for o caso;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 caso de solicitação de passagens aéreas e traslados, deverão ser apresentadas, no mínimo, três cotações, em classe econômica, de empresas diferentes, na moeda corrente nacional (Real), devendo o proponente optar pelo menor valor encontrado;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 caso de necessidade de bagagem, deverá ser apresentada justificativa.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Para efeitos de justificativa dos valores a serem pagos com diárias nacionais e internacionais, o proponente deverá utilizar como limite os valores referentes à Classificação "Cargos em Comissão Intermediários - de provimento efetivo de nível superior ou equivalente", constantes nas tabelas dos Anexos I e II do Decreto 39.573/2018.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-426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Borders>
          <w:top w:color="0000ff" w:space="0" w:sz="6" w:val="single"/>
          <w:left w:color="0000ff" w:space="0" w:sz="6" w:val="single"/>
          <w:bottom w:color="0000ff" w:space="0" w:sz="6" w:val="single"/>
          <w:right w:color="0000ff" w:space="0" w:sz="6" w:val="single"/>
          <w:insideH w:color="0000ff" w:space="0" w:sz="6" w:val="single"/>
          <w:insideV w:color="0000ff" w:space="0" w:sz="6" w:val="single"/>
        </w:tblBorders>
        <w:tblLayout w:type="fixed"/>
        <w:tblLook w:val="0000"/>
      </w:tblPr>
      <w:tblGrid>
        <w:gridCol w:w="2244"/>
        <w:gridCol w:w="160"/>
        <w:gridCol w:w="1938"/>
        <w:gridCol w:w="617"/>
        <w:gridCol w:w="281"/>
        <w:gridCol w:w="749"/>
        <w:gridCol w:w="599"/>
        <w:gridCol w:w="24"/>
        <w:gridCol w:w="3274"/>
        <w:tblGridChange w:id="0">
          <w:tblGrid>
            <w:gridCol w:w="2244"/>
            <w:gridCol w:w="160"/>
            <w:gridCol w:w="1938"/>
            <w:gridCol w:w="617"/>
            <w:gridCol w:w="281"/>
            <w:gridCol w:w="749"/>
            <w:gridCol w:w="599"/>
            <w:gridCol w:w="24"/>
            <w:gridCol w:w="3274"/>
          </w:tblGrid>
        </w:tblGridChange>
      </w:tblGrid>
      <w:tr>
        <w:trPr>
          <w:cantSplit w:val="1"/>
          <w:trHeight w:val="3070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ACESSO AO PROGRAMA CONEXÃO CULTURA DF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JÁ FOI CONTEMPLADO/A COMO PROPONENTE OU BENEFICIÁRIO/A NO ANO DE 2023 NO PROGRAMA CONEXÃO CULTURA DF?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(     ) Sim. Se sim, informe quantas vezes e em qual/quais mês/meses. ____________________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 JÁ FOI CONTEMPLADO/A COMO PROPONENTE OU BENEFICIÁRIO/A EM OUTROS ANOS NO PROGRAMA CONEXÃO CULTURA DF?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 (     ) Sim. Se sim, informe quantas vezes e em qual/quais ano(s). ________________________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Processo(s) SEI nº _________________________________________________________________________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 ESTE PROJETO POSSUI FINANCIAMENTO DO FAC OU APOIO DE ALGUMA OUTRA FONTE ADVINDA DO DISTRITO FEDERAL?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(     ) Não          (     ) Sim. Quais? 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rtl w:val="0"/>
              </w:rPr>
              <w:t xml:space="preserve">IDENTIFICAÇÃO DO/A PROPONENTE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campos abaixo devem ser preenchidos com dados da Pessoa Física ou responsável da Pessoa Jurídica.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6.36363636363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social (</w:t>
            </w:r>
            <w:r w:rsidDel="00000000" w:rsidR="00000000" w:rsidRPr="00000000">
              <w:rPr>
                <w:i w:val="1"/>
                <w:rtl w:val="0"/>
              </w:rPr>
              <w:t xml:space="preserve">Cf. Portaria 01/2015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Função no grupo ou instituição: </w:t>
            </w:r>
            <w:r w:rsidDel="00000000" w:rsidR="00000000" w:rsidRPr="00000000">
              <w:rPr>
                <w:rtl w:val="0"/>
              </w:rPr>
              <w:t xml:space="preserve">(se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8.18181818182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de registro civil: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do grupo ou instituição: </w:t>
            </w:r>
            <w:r w:rsidDel="00000000" w:rsidR="00000000" w:rsidRPr="00000000">
              <w:rPr>
                <w:rtl w:val="0"/>
              </w:rPr>
              <w:t xml:space="preserve">(se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8.1818181818175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Órgão expedidor: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CEAC: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Escolaridade: (    ) Básico      (     ) Médio       (     ) Superior      (     ) Outros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</w:tr>
      <w:tr>
        <w:trPr>
          <w:cantSplit w:val="1"/>
          <w:trHeight w:val="616.8412642045438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Raça/Cor/Etnia </w:t>
            </w:r>
            <w:r w:rsidDel="00000000" w:rsidR="00000000" w:rsidRPr="00000000">
              <w:rPr>
                <w:i w:val="1"/>
                <w:rtl w:val="0"/>
              </w:rPr>
              <w:t xml:space="preserve">(Cf. Decreto 39.024/2018)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Amarelo     (     ) Branco     (     ) Indígena     (     ) Pardo     (     ) Preto</w:t>
            </w:r>
          </w:p>
        </w:tc>
      </w:tr>
      <w:tr>
        <w:trPr>
          <w:cantSplit w:val="1"/>
          <w:trHeight w:val="370.909090909091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6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381.8181818181824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395.454545454547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 celular: (    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recado: (    )</w:t>
            </w:r>
          </w:p>
        </w:tc>
      </w:tr>
      <w:tr>
        <w:trPr>
          <w:cantSplit w:val="1"/>
          <w:trHeight w:val="353.18181818182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8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1"/>
          <w:trHeight w:val="50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8B">
            <w:pPr>
              <w:spacing w:after="0" w:line="276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OBS: No caso de solicitação que envolva vários agentes culturais, o formulário de identificação anexo a esta planilha deve ser preenchido e assinado por cada integrante, à exceção do/a proponente. 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Os campos abaixo devem ser preenchidos com os dados da Pessoa Jurídica (se for o caso).</w:t>
            </w:r>
          </w:p>
        </w:tc>
      </w:tr>
      <w:tr>
        <w:trPr>
          <w:cantSplit w:val="1"/>
          <w:trHeight w:val="428.1818181818175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da instituição: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CNPJ:</w:t>
            </w:r>
          </w:p>
        </w:tc>
      </w:tr>
      <w:tr>
        <w:trPr>
          <w:cantSplit w:val="1"/>
          <w:trHeight w:val="370.9090909090912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CEAC: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A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366.8181818181824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6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comercial:</w:t>
            </w:r>
          </w:p>
          <w:p w:rsidR="00000000" w:rsidDel="00000000" w:rsidP="00000000" w:rsidRDefault="00000000" w:rsidRPr="00000000" w14:paraId="000000B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celular:</w:t>
            </w:r>
          </w:p>
          <w:p w:rsidR="00000000" w:rsidDel="00000000" w:rsidP="00000000" w:rsidRDefault="00000000" w:rsidRPr="00000000" w14:paraId="000000B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1"/>
          <w:trHeight w:val="310.90909090909463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Dirigente da instituição: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CEAC do dirigente: </w:t>
            </w:r>
            <w:r w:rsidDel="00000000" w:rsidR="00000000" w:rsidRPr="00000000">
              <w:rPr>
                <w:rtl w:val="0"/>
              </w:rPr>
              <w:t xml:space="preserve">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.81818181818244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CI (órgão expedidor):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C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Cargo/Função: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 residencial:</w:t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640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e dados dos sócios diretores da pessoa jurídica: </w:t>
            </w:r>
            <w:r w:rsidDel="00000000" w:rsidR="00000000" w:rsidRPr="00000000">
              <w:rPr>
                <w:rtl w:val="0"/>
              </w:rPr>
              <w:t xml:space="preserve">(Informe o nome completo,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dos/as sócios/as diretores/as</w:t>
            </w:r>
            <w:r w:rsidDel="00000000" w:rsidR="00000000" w:rsidRPr="00000000">
              <w:rPr>
                <w:rtl w:val="0"/>
              </w:rPr>
              <w:t xml:space="preserve">, se for o caso.)</w:t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IDENTIFICAÇÃO DA PLATAFORMA</w:t>
            </w:r>
          </w:p>
        </w:tc>
      </w:tr>
      <w:tr>
        <w:trPr>
          <w:cantSplit w:val="1"/>
          <w:trHeight w:val="595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da plataforma: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0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Página eletrônica da plataforma:</w:t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Período de realização:</w:t>
            </w:r>
          </w:p>
          <w:p w:rsidR="00000000" w:rsidDel="00000000" w:rsidP="00000000" w:rsidRDefault="00000000" w:rsidRPr="00000000" w14:paraId="0000010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De  _____/_____/_____  a  ____/_____/______</w:t>
            </w:r>
          </w:p>
        </w:tc>
      </w:tr>
      <w:tr>
        <w:trPr>
          <w:cantSplit w:val="1"/>
          <w:trHeight w:val="6530.726762251424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1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ÁREA CULTURAL</w:t>
            </w:r>
          </w:p>
          <w:p w:rsidR="00000000" w:rsidDel="00000000" w:rsidP="00000000" w:rsidRDefault="00000000" w:rsidRPr="00000000" w14:paraId="0000011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67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50"/>
              <w:gridCol w:w="3244"/>
              <w:gridCol w:w="482"/>
              <w:gridCol w:w="3394"/>
              <w:tblGridChange w:id="0">
                <w:tblGrid>
                  <w:gridCol w:w="550"/>
                  <w:gridCol w:w="3244"/>
                  <w:gridCol w:w="482"/>
                  <w:gridCol w:w="339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7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Artesanato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Teatro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B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C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Audiovisual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Design</w:t>
                  </w:r>
                </w:p>
              </w:tc>
            </w:tr>
            <w:tr>
              <w:trPr>
                <w:cantSplit w:val="0"/>
                <w:trHeight w:val="598" w:hRule="atLeast"/>
                <w:tblHeader w:val="0"/>
              </w:trPr>
              <w:tc>
                <w:tcPr/>
                <w:p w:rsidR="00000000" w:rsidDel="00000000" w:rsidP="00000000" w:rsidRDefault="00000000" w:rsidRPr="00000000" w14:paraId="0000011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Dança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1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2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Moda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3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4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Patrimônio Histórico e Artístico Material e Imaterial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5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6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Cultura Popular e Manifestações Tradicionais</w:t>
                  </w:r>
                </w:p>
              </w:tc>
            </w:tr>
            <w:tr>
              <w:trPr>
                <w:cantSplit w:val="0"/>
                <w:trHeight w:val="681.31214488636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27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Literatura/Editorial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A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Gestão, Pesquisa, Difusão e Capacitação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B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Artes Plásticas e Visuais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D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Circo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F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Música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1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2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Produção Cultural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4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Jogos Eletrônicos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5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6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Arte Urbana</w:t>
                  </w:r>
                </w:p>
              </w:tc>
            </w:tr>
            <w:tr>
              <w:trPr>
                <w:cantSplit w:val="0"/>
                <w:trHeight w:val="458" w:hRule="atLeast"/>
                <w:tblHeader w:val="0"/>
              </w:trPr>
              <w:tc>
                <w:tcPr/>
                <w:p w:rsidR="00000000" w:rsidDel="00000000" w:rsidP="00000000" w:rsidRDefault="00000000" w:rsidRPr="00000000" w14:paraId="0000013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13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Outra: ________________________________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13B">
            <w:pPr>
              <w:spacing w:line="360" w:lineRule="auto"/>
              <w:rPr>
                <w:rFonts w:ascii="Helvetica Neue" w:cs="Helvetica Neue" w:eastAsia="Helvetica Neue" w:hAnsi="Helvetica Neue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20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44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 OBJETO DA SOLICITAÇÃO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[Descreva de forma sucinta o objetivo desta solicitação. Ex.: Trazer o curador XXXXXXXXXXX de relevância nacional para realizar XXXXXXXXXXX com duração de X horas, entre os dias XX e XXXXXXX]</w:t>
            </w:r>
          </w:p>
          <w:p w:rsidR="00000000" w:rsidDel="00000000" w:rsidP="00000000" w:rsidRDefault="00000000" w:rsidRPr="00000000" w14:paraId="0000014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50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50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 RELEVÂNCIA DA PLATAFORMA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[Explique de que forma a plataforma dialoga com os objetivos do Programa Conexão Cultura DF e informe sobre edições anteriores, se houver]</w:t>
            </w:r>
          </w:p>
          <w:p w:rsidR="00000000" w:rsidDel="00000000" w:rsidP="00000000" w:rsidRDefault="00000000" w:rsidRPr="00000000" w14:paraId="0000015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5E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3.4 DESCRIÇÃO DAS AÇÕES A SEREM DESENVOLVIDAS PELA PLATAFORMA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[Explique, de forma detalhada, as ações que pretende realizar]</w:t>
            </w:r>
          </w:p>
          <w:p w:rsidR="00000000" w:rsidDel="00000000" w:rsidP="00000000" w:rsidRDefault="00000000" w:rsidRPr="00000000" w14:paraId="0000015F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76" w:lineRule="auto"/>
              <w:jc w:val="both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6D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 JUSTIFICATIVA DA SOLICITAÇÃO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[Explique de que forma a realização das atividades descritas é relevante e contribuirá para o fortalecimento da plataforma]</w:t>
            </w:r>
          </w:p>
          <w:p w:rsidR="00000000" w:rsidDel="00000000" w:rsidP="00000000" w:rsidRDefault="00000000" w:rsidRPr="00000000" w14:paraId="0000016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7C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3.6 CURRÍCULO DOS/DAS CONVIDADOS/AS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[Liste detalhadamente todos/as os/as convidados/as que participarão da plataforma, com resumo dos currículos e indicação das atividades que cada um/a realizará. Deverão ser apresentados em anexo currículo e portfólio completos de todos/as os/as convidados/as]</w:t>
            </w:r>
          </w:p>
          <w:p w:rsidR="00000000" w:rsidDel="00000000" w:rsidP="00000000" w:rsidRDefault="00000000" w:rsidRPr="00000000" w14:paraId="0000017D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9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8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3.7 PERFIL E ESTIMATIVA DE PÚBLICO PRETENDIDO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Identifique e quantifique o público-alvo do projeto, incluindo referências etárias, culturais, geográficas, profissionais e socioeconômicas; verse sobre os eventuais conceitos de curadoria e/ou programação]</w:t>
            </w:r>
          </w:p>
          <w:p w:rsidR="00000000" w:rsidDel="00000000" w:rsidP="00000000" w:rsidRDefault="00000000" w:rsidRPr="00000000" w14:paraId="0000018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9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9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3.8 PROPOSTA DE CONTRAPARTIDA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[Descreva ações da contrapartida voltadas para a sociedade civil, como oficinas, apresentações, palestras, mediação de leitura, entre outras ações de democratização e acessibilidade dos bens e serviços culturais. A contrapartida deve conter previsão de público-alvo, duração e local. Indique por qual meio pretende comprovar a realização da contrapartida. Atenção! As despesas da contrapartida ficam a cargo do/a proponente]</w:t>
            </w:r>
          </w:p>
          <w:p w:rsidR="00000000" w:rsidDel="00000000" w:rsidP="00000000" w:rsidRDefault="00000000" w:rsidRPr="00000000" w14:paraId="000001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9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A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3.9 RELAÇÃO COM OS OBJETIVOS DO PROGRAMA CONEXÃO CULTURA DF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[Explique de que forma as ações propostas dialogam com os objetivos do Programa Conexão Cultura DF]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7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ROTEIRO DE VIAGEM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[Informe o nome do/da convidado/a, indicando o trecho aéreo com datas]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0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BB">
            <w:pPr>
              <w:spacing w:after="0"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337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834"/>
              <w:gridCol w:w="1834"/>
              <w:gridCol w:w="1834"/>
              <w:gridCol w:w="1835"/>
              <w:tblGridChange w:id="0">
                <w:tblGrid>
                  <w:gridCol w:w="1834"/>
                  <w:gridCol w:w="1834"/>
                  <w:gridCol w:w="1834"/>
                  <w:gridCol w:w="18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1BC">
                  <w:pPr>
                    <w:jc w:val="center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  <w:rtl w:val="0"/>
                    </w:rPr>
                    <w:t xml:space="preserve">CONVIDADO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BD">
                  <w:pPr>
                    <w:jc w:val="center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  <w:rtl w:val="0"/>
                    </w:rPr>
                    <w:t xml:space="preserve">ORIGEM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BE">
                  <w:pPr>
                    <w:jc w:val="center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  <w:rtl w:val="0"/>
                    </w:rPr>
                    <w:t xml:space="preserve">DESTINO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BF">
                  <w:pPr>
                    <w:jc w:val="center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  <w:rtl w:val="0"/>
                    </w:rPr>
                    <w:t xml:space="preserve">IDA/VOLTA </w:t>
                  </w:r>
                  <w:r w:rsidDel="00000000" w:rsidR="00000000" w:rsidRPr="00000000">
                    <w:rPr>
                      <w:rFonts w:ascii="Helvetica Neue" w:cs="Helvetica Neue" w:eastAsia="Helvetica Neue" w:hAnsi="Helvetica Neue"/>
                      <w:sz w:val="18"/>
                      <w:szCs w:val="18"/>
                      <w:rtl w:val="0"/>
                    </w:rPr>
                    <w:t xml:space="preserve">(data)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0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1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2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3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4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5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6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7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8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9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A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B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C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D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E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F">
                  <w:pPr>
                    <w:spacing w:line="360" w:lineRule="auto"/>
                    <w:rPr>
                      <w:rFonts w:ascii="Helvetica Neue" w:cs="Helvetica Neue" w:eastAsia="Helvetica Neue" w:hAnsi="Helvetica Neue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0">
            <w:pPr>
              <w:spacing w:after="0"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RELAÇÃO DE ITENS E VALORES QUE COMPÕEM A SOLICITAÇÃO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[Relacione abaixo os itens necessários para deslocamento e permanência dos/as agentes culturais envolvidos/as na execução das atividades de acordo com a natureza do objeto informado no item 3.2 deste formulário]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2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1E3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142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35"/>
              <w:gridCol w:w="4252"/>
              <w:gridCol w:w="1134"/>
              <w:gridCol w:w="1560"/>
              <w:gridCol w:w="1561"/>
              <w:tblGridChange w:id="0">
                <w:tblGrid>
                  <w:gridCol w:w="635"/>
                  <w:gridCol w:w="4252"/>
                  <w:gridCol w:w="1134"/>
                  <w:gridCol w:w="1560"/>
                  <w:gridCol w:w="156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1E4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E5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E6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UNIDADE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E7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VALOR UNITÁRIO</w:t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1E8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E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E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E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E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E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F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0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0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0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0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1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  <w:shd w:fill="bfbfbf" w:val="clear"/>
                </w:tcPr>
                <w:p w:rsidR="00000000" w:rsidDel="00000000" w:rsidP="00000000" w:rsidRDefault="00000000" w:rsidRPr="00000000" w14:paraId="0000021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TOTAL GERAL</w:t>
                  </w:r>
                </w:p>
              </w:tc>
              <w:tc>
                <w:tcPr>
                  <w:shd w:fill="bfbfbf" w:val="clear"/>
                </w:tcPr>
                <w:p w:rsidR="00000000" w:rsidDel="00000000" w:rsidP="00000000" w:rsidRDefault="00000000" w:rsidRPr="00000000" w14:paraId="000002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R$</w:t>
                  </w:r>
                </w:p>
              </w:tc>
            </w:tr>
          </w:tbl>
          <w:p w:rsidR="00000000" w:rsidDel="00000000" w:rsidP="00000000" w:rsidRDefault="00000000" w:rsidRPr="00000000" w14:paraId="0000021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Obs.: No caso de cotações realizadas em moeda estrangeira, deve ser anexada a cotação utilizada para a conversão.</w:t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TERMO DE RESPONSABILIDADE</w:t>
            </w:r>
          </w:p>
        </w:tc>
      </w:tr>
      <w:tr>
        <w:trPr>
          <w:cantSplit w:val="1"/>
          <w:trHeight w:val="976" w:hRule="atLeast"/>
          <w:tblHeader w:val="0"/>
        </w:trPr>
        <w:tc>
          <w:tcPr>
            <w:gridSpan w:val="9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229">
            <w:pPr>
              <w:spacing w:after="0" w:line="360" w:lineRule="auto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Declaro estar ciente das condições e regras constantes no texto da Portaria 35/2020 e me responsabilizo pelo cumprimento total dos encargos descritos no referido instrumento legal, estando ciente de que o não cumprimento do objeto implicará em sanção. </w:t>
            </w:r>
          </w:p>
        </w:tc>
      </w:tr>
      <w:tr>
        <w:trPr>
          <w:cantSplit w:val="1"/>
          <w:trHeight w:val="134" w:hRule="atLeast"/>
          <w:tblHeader w:val="0"/>
        </w:trPr>
        <w:tc>
          <w:tcPr>
            <w:gridSpan w:val="6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3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Local:</w:t>
            </w:r>
          </w:p>
        </w:tc>
        <w:tc>
          <w:tcPr>
            <w:gridSpan w:val="3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3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</w:tr>
      <w:tr>
        <w:trPr>
          <w:cantSplit w:val="1"/>
          <w:trHeight w:val="971" w:hRule="atLeast"/>
          <w:tblHeader w:val="0"/>
        </w:trPr>
        <w:tc>
          <w:tcPr>
            <w:gridSpan w:val="9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3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e assinatura do/da proponente:</w:t>
            </w:r>
          </w:p>
        </w:tc>
      </w:tr>
    </w:tbl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DO CONVIDADO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6.0" w:type="dxa"/>
        <w:jc w:val="left"/>
        <w:tblBorders>
          <w:top w:color="0000ff" w:space="0" w:sz="6" w:val="single"/>
          <w:left w:color="0000ff" w:space="0" w:sz="6" w:val="single"/>
          <w:bottom w:color="0000ff" w:space="0" w:sz="6" w:val="single"/>
          <w:right w:color="0000ff" w:space="0" w:sz="6" w:val="single"/>
          <w:insideH w:color="0000ff" w:space="0" w:sz="6" w:val="single"/>
          <w:insideV w:color="0000ff" w:space="0" w:sz="6" w:val="single"/>
        </w:tblBorders>
        <w:tblLayout w:type="fixed"/>
        <w:tblLook w:val="0000"/>
      </w:tblPr>
      <w:tblGrid>
        <w:gridCol w:w="2248"/>
        <w:gridCol w:w="2098"/>
        <w:gridCol w:w="2246"/>
        <w:gridCol w:w="3294"/>
        <w:tblGridChange w:id="0">
          <w:tblGrid>
            <w:gridCol w:w="2248"/>
            <w:gridCol w:w="2098"/>
            <w:gridCol w:w="2246"/>
            <w:gridCol w:w="3294"/>
          </w:tblGrid>
        </w:tblGridChange>
      </w:tblGrid>
      <w:tr>
        <w:trPr>
          <w:cantSplit w:val="1"/>
          <w:trHeight w:val="453" w:hRule="atLeast"/>
          <w:tblHeader w:val="0"/>
        </w:trPr>
        <w:tc>
          <w:tcPr>
            <w:gridSpan w:val="4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DO/DA CONVIDADO/A</w:t>
            </w:r>
          </w:p>
        </w:tc>
      </w:tr>
      <w:tr>
        <w:trPr>
          <w:cantSplit w:val="1"/>
          <w:trHeight w:val="523" w:hRule="atLeast"/>
          <w:tblHeader w:val="0"/>
        </w:trPr>
        <w:tc>
          <w:tcPr>
            <w:gridSpan w:val="4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8" w:hRule="atLeast"/>
          <w:tblHeader w:val="0"/>
        </w:trPr>
        <w:tc>
          <w:tcPr>
            <w:gridSpan w:val="4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2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  <w:t xml:space="preserve"> 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3" w:hRule="atLeast"/>
          <w:tblHeader w:val="0"/>
        </w:trPr>
        <w:tc>
          <w:tcPr>
            <w:gridSpan w:val="4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25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Cargo/Função: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3" w:hRule="atLeast"/>
          <w:tblHeader w:val="0"/>
        </w:trPr>
        <w:tc>
          <w:tcPr>
            <w:gridSpan w:val="4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25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da atividade a ser executada no DF:</w:t>
            </w:r>
          </w:p>
        </w:tc>
      </w:tr>
      <w:tr>
        <w:trPr>
          <w:cantSplit w:val="1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Órgão Expedidor: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Passaporte: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Escolaridade: (     ) Básico      (     ) Médio       (     ) Superior      (     ) Outros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Raça/Cor/Etnia </w:t>
            </w:r>
            <w:r w:rsidDel="00000000" w:rsidR="00000000" w:rsidRPr="00000000">
              <w:rPr>
                <w:i w:val="1"/>
                <w:rtl w:val="0"/>
              </w:rPr>
              <w:t xml:space="preserve">(Cf. Decreto 39.024/2018)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     ) Amarelo     (     ) Branco     (     ) Indígena     (     ) Pardo     (     ) Preto</w:t>
            </w:r>
          </w:p>
        </w:tc>
      </w:tr>
      <w:tr>
        <w:trPr>
          <w:cantSplit w:val="1"/>
          <w:trHeight w:val="7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6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Cidade:</w:t>
            </w:r>
          </w:p>
          <w:p w:rsidR="00000000" w:rsidDel="00000000" w:rsidP="00000000" w:rsidRDefault="00000000" w:rsidRPr="00000000" w14:paraId="0000026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7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País:</w:t>
            </w:r>
          </w:p>
          <w:p w:rsidR="00000000" w:rsidDel="00000000" w:rsidP="00000000" w:rsidRDefault="00000000" w:rsidRPr="00000000" w14:paraId="0000027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contato:</w:t>
            </w:r>
          </w:p>
        </w:tc>
      </w:tr>
      <w:tr>
        <w:trPr>
          <w:cantSplit w:val="1"/>
          <w:trHeight w:val="72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7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1"/>
          <w:trHeight w:val="72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7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Página eletrônica:</w:t>
            </w:r>
          </w:p>
        </w:tc>
      </w:tr>
    </w:tbl>
    <w:p w:rsidR="00000000" w:rsidDel="00000000" w:rsidP="00000000" w:rsidRDefault="00000000" w:rsidRPr="00000000" w14:paraId="0000027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Plataformas 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Versão </w:t>
    </w:r>
    <w:r w:rsidDel="00000000" w:rsidR="00000000" w:rsidRPr="00000000">
      <w:rPr>
        <w:sz w:val="18"/>
        <w:szCs w:val="18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sz w:val="18"/>
        <w:szCs w:val="18"/>
        <w:rtl w:val="0"/>
      </w:rPr>
      <w:t xml:space="preserve">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EDITAL PERMANENTE CONEXÃO CULTURA DF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209550</wp:posOffset>
          </wp:positionH>
          <wp:positionV relativeFrom="paragraph">
            <wp:posOffset>-114298</wp:posOffset>
          </wp:positionV>
          <wp:extent cx="1328738" cy="58944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589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7E">
    <w:pPr>
      <w:spacing w:after="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FORMULÁRIO DE INSCRIÇÃO</w:t>
    </w:r>
  </w:p>
  <w:p w:rsidR="00000000" w:rsidDel="00000000" w:rsidP="00000000" w:rsidRDefault="00000000" w:rsidRPr="00000000" w14:paraId="0000027F">
    <w:pPr>
      <w:spacing w:after="0" w:lineRule="auto"/>
      <w:jc w:val="center"/>
      <w:rPr>
        <w:rFonts w:ascii="Tahoma" w:cs="Tahoma" w:eastAsia="Tahoma" w:hAnsi="Tahoma"/>
        <w:sz w:val="21"/>
        <w:szCs w:val="21"/>
      </w:rPr>
    </w:pPr>
    <w:r w:rsidDel="00000000" w:rsidR="00000000" w:rsidRPr="00000000">
      <w:rPr>
        <w:rFonts w:ascii="Tahoma" w:cs="Tahoma" w:eastAsia="Tahoma" w:hAnsi="Tahoma"/>
        <w:sz w:val="21"/>
        <w:szCs w:val="21"/>
        <w:rtl w:val="0"/>
      </w:rPr>
      <w:t xml:space="preserve">PROMOÇÃO DE PLATAFORMAS</w:t>
    </w:r>
  </w:p>
  <w:p w:rsidR="00000000" w:rsidDel="00000000" w:rsidP="00000000" w:rsidRDefault="00000000" w:rsidRPr="00000000" w14:paraId="00000280">
    <w:pPr>
      <w:spacing w:after="0" w:lineRule="auto"/>
      <w:jc w:val="center"/>
      <w:rPr>
        <w:rFonts w:ascii="Tahoma" w:cs="Tahoma" w:eastAsia="Tahoma" w:hAnsi="Tahoma"/>
        <w:sz w:val="21"/>
        <w:szCs w:val="2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0" w:hanging="15"/>
      </w:pPr>
      <w:rPr/>
    </w:lvl>
    <w:lvl w:ilvl="1">
      <w:start w:val="1"/>
      <w:numFmt w:val="lowerLetter"/>
      <w:lvlText w:val="%2."/>
      <w:lvlJc w:val="left"/>
      <w:pPr>
        <w:ind w:left="425.19685039370086" w:hanging="15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3C7A"/>
    <w:rPr>
      <w:rFonts w:eastAsiaTheme="minorEastAsia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853C7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2135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21353"/>
    <w:rPr>
      <w:rFonts w:ascii="Tahoma" w:cs="Tahoma" w:hAnsi="Tahoma" w:eastAsiaTheme="minorEastAsi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2135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22135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21353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A5F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1631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6319D"/>
    <w:pPr>
      <w:ind w:left="720"/>
      <w:contextualSpacing w:val="1"/>
    </w:pPr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 w:val="1"/>
    <w:rsid w:val="0016319D"/>
    <w:rPr>
      <w:color w:val="0000ff" w:themeColor="hyperlink"/>
      <w:u w:val="single"/>
    </w:rPr>
  </w:style>
  <w:style w:type="character" w:styleId="Estilo7" w:customStyle="1">
    <w:name w:val="Estilo7"/>
    <w:basedOn w:val="Fontepargpadro"/>
    <w:uiPriority w:val="1"/>
    <w:rsid w:val="001C3979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F7A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F7AD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F7AD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F7AD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F7ADC"/>
    <w:rPr>
      <w:rFonts w:eastAsiaTheme="minorEastAsia"/>
      <w:b w:val="1"/>
      <w:bCs w:val="1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3E2p6Z5baWQ0Ota/i/x/A8j25g==">AMUW2mWBasrtmQ0TKAB2dUb7e8OQwIMcwCMdH7Jr4AjllhYzIX7OiPS9/fQ9PWKFxXcA1swDnFJwEFStWiq8+ZdHJPSl8pFffqmhCswxnJUWt7IgHI6meV55+a1fVdCvgJIGz2zzuT4W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2020-01-24T18:39:00Z</dcterms:created>
  <dc:creator>Ítalo Jordã Lôbo Ferreira de Sousa Paz</dc:creator>
</cp:coreProperties>
</file>