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B6" w:rsidRDefault="003F50B6" w:rsidP="003F50B6">
      <w:pPr>
        <w:pStyle w:val="Normal1"/>
        <w:tabs>
          <w:tab w:val="left" w:pos="0"/>
          <w:tab w:val="left" w:pos="426"/>
        </w:tabs>
        <w:ind w:right="-205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IV</w:t>
      </w:r>
    </w:p>
    <w:p w:rsidR="003F50B6" w:rsidRDefault="003F50B6" w:rsidP="003F50B6">
      <w:pPr>
        <w:pStyle w:val="Normal1"/>
        <w:tabs>
          <w:tab w:val="left" w:pos="0"/>
          <w:tab w:val="left" w:pos="426"/>
        </w:tabs>
        <w:ind w:right="-205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EDITAL DE CHAMAMENTO PÚBLICO - ENCONTRO DE </w:t>
      </w:r>
      <w:bookmarkStart w:id="0" w:name="_GoBack"/>
      <w:bookmarkEnd w:id="0"/>
      <w:r>
        <w:rPr>
          <w:rFonts w:ascii="Arial" w:eastAsia="Arial" w:hAnsi="Arial" w:cs="Arial"/>
          <w:b/>
        </w:rPr>
        <w:t>GRAFITE 2019</w:t>
      </w:r>
    </w:p>
    <w:p w:rsidR="003F50B6" w:rsidRDefault="003F50B6" w:rsidP="003F50B6">
      <w:pPr>
        <w:pStyle w:val="Normal1"/>
        <w:tabs>
          <w:tab w:val="left" w:pos="0"/>
          <w:tab w:val="left" w:pos="426"/>
        </w:tabs>
        <w:ind w:right="-205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FORMULÁRIO DE RECURSO</w:t>
      </w:r>
    </w:p>
    <w:p w:rsidR="003F50B6" w:rsidRDefault="003F50B6" w:rsidP="003F50B6">
      <w:pPr>
        <w:pStyle w:val="Normal1"/>
        <w:tabs>
          <w:tab w:val="left" w:pos="0"/>
          <w:tab w:val="left" w:pos="426"/>
        </w:tabs>
        <w:ind w:right="-20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tbl>
      <w:tblPr>
        <w:tblW w:w="85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973"/>
        <w:gridCol w:w="4535"/>
      </w:tblGrid>
      <w:tr w:rsidR="003F50B6" w:rsidTr="00702160">
        <w:trPr>
          <w:trHeight w:val="480"/>
        </w:trPr>
        <w:tc>
          <w:tcPr>
            <w:tcW w:w="8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B6" w:rsidRDefault="003F50B6" w:rsidP="0070216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DADOS DO PROPONENTE:</w:t>
            </w:r>
          </w:p>
          <w:p w:rsidR="003F50B6" w:rsidRDefault="003F50B6" w:rsidP="0070216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</w:tr>
      <w:tr w:rsidR="003F50B6" w:rsidTr="00702160">
        <w:trPr>
          <w:trHeight w:val="1340"/>
        </w:trPr>
        <w:tc>
          <w:tcPr>
            <w:tcW w:w="3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B6" w:rsidRDefault="003F50B6" w:rsidP="0070216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NOME DA/O CANDIDATA/O OU INSTITUIÇÃO PROPONENTE:</w:t>
            </w:r>
          </w:p>
          <w:p w:rsidR="003F50B6" w:rsidRDefault="003F50B6" w:rsidP="0070216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B6" w:rsidRDefault="003F50B6" w:rsidP="0070216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CPF/CNPJ:</w:t>
            </w:r>
          </w:p>
        </w:tc>
      </w:tr>
      <w:tr w:rsidR="003F50B6" w:rsidTr="00702160">
        <w:trPr>
          <w:trHeight w:val="560"/>
        </w:trPr>
        <w:tc>
          <w:tcPr>
            <w:tcW w:w="85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B6" w:rsidRDefault="003F50B6" w:rsidP="0070216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NOME DA PROPOSTA:</w:t>
            </w:r>
          </w:p>
          <w:p w:rsidR="003F50B6" w:rsidRDefault="003F50B6" w:rsidP="0070216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</w:p>
          <w:p w:rsidR="003F50B6" w:rsidRDefault="003F50B6" w:rsidP="0070216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</w:p>
        </w:tc>
      </w:tr>
      <w:tr w:rsidR="003F50B6" w:rsidTr="00702160">
        <w:trPr>
          <w:trHeight w:val="5800"/>
        </w:trPr>
        <w:tc>
          <w:tcPr>
            <w:tcW w:w="85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B6" w:rsidRDefault="003F50B6" w:rsidP="0070216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FUNDAMENTAÇÃO DO RECURSO:</w:t>
            </w:r>
          </w:p>
          <w:p w:rsidR="003F50B6" w:rsidRDefault="003F50B6" w:rsidP="0070216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</w:p>
          <w:p w:rsidR="003F50B6" w:rsidRDefault="003F50B6" w:rsidP="0070216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</w:p>
          <w:p w:rsidR="003F50B6" w:rsidRDefault="003F50B6" w:rsidP="0070216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</w:p>
          <w:p w:rsidR="003F50B6" w:rsidRDefault="003F50B6" w:rsidP="0070216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</w:p>
          <w:p w:rsidR="003F50B6" w:rsidRDefault="003F50B6" w:rsidP="0070216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</w:p>
          <w:p w:rsidR="003F50B6" w:rsidRDefault="003F50B6" w:rsidP="0070216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</w:p>
          <w:p w:rsidR="003F50B6" w:rsidRDefault="003F50B6" w:rsidP="0070216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</w:p>
          <w:p w:rsidR="003F50B6" w:rsidRDefault="003F50B6" w:rsidP="0070216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</w:p>
          <w:p w:rsidR="003F50B6" w:rsidRDefault="003F50B6" w:rsidP="0070216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</w:p>
          <w:p w:rsidR="003F50B6" w:rsidRDefault="003F50B6" w:rsidP="0070216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</w:p>
          <w:p w:rsidR="003F50B6" w:rsidRDefault="003F50B6" w:rsidP="0070216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</w:p>
          <w:p w:rsidR="003F50B6" w:rsidRDefault="003F50B6" w:rsidP="0070216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</w:p>
          <w:p w:rsidR="003F50B6" w:rsidRDefault="003F50B6" w:rsidP="0070216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</w:p>
          <w:p w:rsidR="003F50B6" w:rsidRDefault="003F50B6" w:rsidP="0070216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 </w:t>
            </w:r>
          </w:p>
          <w:p w:rsidR="003F50B6" w:rsidRDefault="003F50B6" w:rsidP="0070216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</w:p>
          <w:p w:rsidR="003F50B6" w:rsidRDefault="003F50B6" w:rsidP="0070216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</w:p>
          <w:p w:rsidR="003F50B6" w:rsidRDefault="003F50B6" w:rsidP="0070216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</w:p>
          <w:p w:rsidR="003F50B6" w:rsidRDefault="003F50B6" w:rsidP="0070216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</w:p>
          <w:p w:rsidR="003F50B6" w:rsidRDefault="003F50B6" w:rsidP="0070216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</w:p>
          <w:p w:rsidR="003F50B6" w:rsidRDefault="003F50B6" w:rsidP="0070216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</w:p>
        </w:tc>
      </w:tr>
      <w:tr w:rsidR="003F50B6" w:rsidTr="00702160">
        <w:trPr>
          <w:trHeight w:val="960"/>
        </w:trPr>
        <w:tc>
          <w:tcPr>
            <w:tcW w:w="3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B6" w:rsidRDefault="003F50B6" w:rsidP="0070216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DATA E LOCAL: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0B6" w:rsidRDefault="003F50B6" w:rsidP="0070216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ASSINATURA:</w:t>
            </w:r>
          </w:p>
        </w:tc>
      </w:tr>
    </w:tbl>
    <w:p w:rsidR="00A176EC" w:rsidRDefault="00A176EC"/>
    <w:sectPr w:rsidR="00A176EC" w:rsidSect="00A176E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B9C" w:rsidRDefault="00842B9C" w:rsidP="003F50B6">
      <w:r>
        <w:separator/>
      </w:r>
    </w:p>
  </w:endnote>
  <w:endnote w:type="continuationSeparator" w:id="1">
    <w:p w:rsidR="00842B9C" w:rsidRDefault="00842B9C" w:rsidP="003F5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B9C" w:rsidRDefault="00842B9C" w:rsidP="003F50B6">
      <w:r>
        <w:separator/>
      </w:r>
    </w:p>
  </w:footnote>
  <w:footnote w:type="continuationSeparator" w:id="1">
    <w:p w:rsidR="00842B9C" w:rsidRDefault="00842B9C" w:rsidP="003F5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0B6" w:rsidRDefault="003F50B6" w:rsidP="003F50B6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7852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color w:val="000000"/>
      </w:rPr>
      <w:t>GOVERNO DO DISTRITO FEDERAL</w:t>
    </w:r>
  </w:p>
  <w:p w:rsidR="003F50B6" w:rsidRDefault="003F50B6" w:rsidP="003F50B6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7852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Secretaria de Estado de Cultura e Economia Criativa</w:t>
    </w:r>
  </w:p>
  <w:p w:rsidR="003F50B6" w:rsidRDefault="003F50B6" w:rsidP="003F50B6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0B6"/>
    <w:rsid w:val="003F50B6"/>
    <w:rsid w:val="00842B9C"/>
    <w:rsid w:val="00A1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B6"/>
    <w:pPr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F50B6"/>
    <w:pPr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F50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50B6"/>
    <w:rPr>
      <w:rFonts w:ascii="Cambria" w:eastAsia="Cambria" w:hAnsi="Cambria" w:cs="Cambri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F50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F50B6"/>
    <w:rPr>
      <w:rFonts w:ascii="Cambria" w:eastAsia="Cambria" w:hAnsi="Cambria" w:cs="Cambria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252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giovana.ribeiro</dc:creator>
  <cp:lastModifiedBy>giovana.ribeiro</cp:lastModifiedBy>
  <cp:revision>1</cp:revision>
  <dcterms:created xsi:type="dcterms:W3CDTF">2019-10-08T18:11:00Z</dcterms:created>
  <dcterms:modified xsi:type="dcterms:W3CDTF">2019-10-08T18:12:00Z</dcterms:modified>
</cp:coreProperties>
</file>